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464575"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04568693" w:rsidR="009F7DFC" w:rsidRDefault="005E6544" w:rsidP="00D54FB7">
      <w:pPr>
        <w:spacing w:after="0" w:line="276" w:lineRule="auto"/>
        <w:jc w:val="both"/>
        <w:rPr>
          <w:rFonts w:ascii="Arial" w:hAnsi="Arial" w:cs="Arial"/>
          <w:sz w:val="24"/>
          <w:szCs w:val="24"/>
          <w:lang w:val="el-GR"/>
        </w:rPr>
      </w:pPr>
      <w:r>
        <w:rPr>
          <w:rFonts w:ascii="Arial" w:hAnsi="Arial" w:cs="Arial"/>
          <w:sz w:val="24"/>
          <w:szCs w:val="24"/>
          <w:lang w:val="el-GR"/>
        </w:rPr>
        <w:t>2</w:t>
      </w:r>
      <w:r w:rsidR="00464575">
        <w:rPr>
          <w:rFonts w:ascii="Arial" w:hAnsi="Arial" w:cs="Arial"/>
          <w:sz w:val="24"/>
          <w:szCs w:val="24"/>
          <w:lang w:val="el-GR"/>
        </w:rPr>
        <w:t>6</w:t>
      </w:r>
      <w:r w:rsidR="00C25B16">
        <w:rPr>
          <w:rFonts w:ascii="Arial" w:hAnsi="Arial" w:cs="Arial"/>
          <w:sz w:val="24"/>
          <w:szCs w:val="24"/>
          <w:lang w:val="el-GR"/>
        </w:rPr>
        <w:t xml:space="preserve"> Σεπτεμβρίου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6676BF32" w14:textId="77777777" w:rsidR="00437893" w:rsidRDefault="00437893" w:rsidP="00D54FB7">
      <w:pPr>
        <w:spacing w:after="0" w:line="276" w:lineRule="auto"/>
        <w:jc w:val="both"/>
        <w:rPr>
          <w:rFonts w:ascii="Arial" w:hAnsi="Arial" w:cs="Arial"/>
          <w:sz w:val="24"/>
          <w:szCs w:val="24"/>
          <w:lang w:val="el-GR"/>
        </w:rPr>
      </w:pPr>
    </w:p>
    <w:p w14:paraId="75A69F9F" w14:textId="7A8F5BAB" w:rsidR="000D0886" w:rsidRDefault="00DE3B72" w:rsidP="00500A8C">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7A24A0">
        <w:rPr>
          <w:rFonts w:ascii="Arial" w:hAnsi="Arial" w:cs="Arial"/>
          <w:b/>
          <w:bCs/>
          <w:sz w:val="24"/>
          <w:szCs w:val="24"/>
          <w:u w:val="single"/>
          <w:lang w:val="el-GR"/>
        </w:rPr>
        <w:t>4</w:t>
      </w:r>
    </w:p>
    <w:p w14:paraId="01C8C5C5" w14:textId="77777777" w:rsidR="005E6544" w:rsidRPr="009640B2" w:rsidRDefault="005E6544" w:rsidP="00500A8C">
      <w:pPr>
        <w:spacing w:after="0" w:line="276" w:lineRule="auto"/>
        <w:jc w:val="center"/>
        <w:rPr>
          <w:rFonts w:ascii="Arial" w:hAnsi="Arial" w:cs="Arial"/>
          <w:b/>
          <w:bCs/>
          <w:sz w:val="24"/>
          <w:szCs w:val="24"/>
          <w:u w:val="single"/>
          <w:lang w:val="el-GR"/>
        </w:rPr>
      </w:pPr>
    </w:p>
    <w:p w14:paraId="42D65AE6" w14:textId="249ED67B" w:rsidR="007A24A0" w:rsidRPr="005E6544" w:rsidRDefault="00464575" w:rsidP="007A24A0">
      <w:pPr>
        <w:spacing w:after="0" w:line="360" w:lineRule="auto"/>
        <w:ind w:firstLine="709"/>
        <w:jc w:val="center"/>
        <w:rPr>
          <w:rFonts w:ascii="Arial" w:hAnsi="Arial" w:cs="Arial"/>
          <w:b/>
          <w:bCs/>
          <w:sz w:val="24"/>
          <w:szCs w:val="24"/>
          <w:u w:val="single"/>
          <w:lang w:val="el-GR"/>
        </w:rPr>
      </w:pPr>
      <w:r>
        <w:rPr>
          <w:rFonts w:ascii="Arial" w:hAnsi="Arial" w:cs="Arial"/>
          <w:b/>
          <w:bCs/>
          <w:sz w:val="24"/>
          <w:szCs w:val="24"/>
          <w:u w:val="single"/>
          <w:lang w:val="el-GR"/>
        </w:rPr>
        <w:t>Απάτη μέσω διαδικτύου</w:t>
      </w:r>
    </w:p>
    <w:p w14:paraId="6C272F23" w14:textId="43687672" w:rsidR="00803AD6" w:rsidRDefault="00803AD6" w:rsidP="00437893">
      <w:pPr>
        <w:spacing w:after="0" w:line="360" w:lineRule="auto"/>
        <w:ind w:firstLine="709"/>
        <w:jc w:val="center"/>
        <w:rPr>
          <w:rFonts w:ascii="Arial" w:hAnsi="Arial" w:cs="Arial"/>
          <w:b/>
          <w:bCs/>
          <w:sz w:val="24"/>
          <w:szCs w:val="24"/>
          <w:u w:val="single"/>
          <w:lang w:val="el-GR"/>
        </w:rPr>
      </w:pPr>
    </w:p>
    <w:p w14:paraId="1626927D" w14:textId="08878D0E" w:rsidR="00C25B16" w:rsidRDefault="00464575" w:rsidP="005E6544">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Υπόθεση απάτης μέσω διαδικτύου διερευνά η Αστυνομία, μετά από σχετική καταγγελία εταιρείας με έδρα την Κύπρο. </w:t>
      </w:r>
    </w:p>
    <w:p w14:paraId="533B0915" w14:textId="00D72F93" w:rsidR="00464575" w:rsidRDefault="00464575" w:rsidP="005E6544">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Συγκεκριμένα, καταγγέλθηκε στην Αστυνομία από τον Διευθυντή της εν λόγω εταιρείας ότι, εταιρεία που εδρεύει στο εξωτερικό και με την οποία συναλλάσσεται, απέστειλε στις 9 Σεπτεμβρίου, 2023, ηλεκτρονικό μήνυμα μέσω υπολογιστή σχετικά με αλλαγή του τραπεζικού λογαριασμού για εξόφληση τιμολογίου </w:t>
      </w:r>
      <w:r w:rsidR="00777ADD">
        <w:rPr>
          <w:rFonts w:ascii="Arial" w:hAnsi="Arial" w:cs="Arial"/>
          <w:color w:val="000000"/>
          <w:sz w:val="24"/>
          <w:szCs w:val="24"/>
          <w:lang w:val="el-GR"/>
        </w:rPr>
        <w:t xml:space="preserve">μεγάλου χρηματικού ποσού, σχετικά </w:t>
      </w:r>
      <w:r>
        <w:rPr>
          <w:rFonts w:ascii="Arial" w:hAnsi="Arial" w:cs="Arial"/>
          <w:color w:val="000000"/>
          <w:sz w:val="24"/>
          <w:szCs w:val="24"/>
          <w:lang w:val="el-GR"/>
        </w:rPr>
        <w:t xml:space="preserve">με εμπόρευμα το οποίο είχε ήδη παραγγείλει. </w:t>
      </w:r>
    </w:p>
    <w:p w14:paraId="65626C08" w14:textId="6AD1A729" w:rsidR="00464575" w:rsidRDefault="00464575" w:rsidP="005E6544">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Η εταιρεία που εδρεύει στην Κύπρο, λαμβάνοντας ως αυθεντικό το εν λόγω ηλεκτρονικό μήνυμα, προχώρησε στην εξόφληση του σχετικού τιμολογίου, μέσω του τραπεζικού λογαριασμού ο οποίος της υποδείχθηκε. </w:t>
      </w:r>
    </w:p>
    <w:p w14:paraId="0806B820" w14:textId="5A48D00D" w:rsidR="00464575" w:rsidRDefault="00464575" w:rsidP="005E6544">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Στις 25 Σεπτεμβρίου, η προμηθεύτρια εταιρεία που εδρεύει στο εξωτερικό ενημέρωσε σχετικά την εταιρεία που εδρεύει στην Κύπρο ότι δεν είχε λάβει την εξόφληση και διαπιστώθηκε ότι και οι δύο εταιρείες υπήρξαν θύματα απάτης αφού και οι δύο λάμβαναν ηλεκτρονική αλληλογραφία από πλαστούς λογαριασμούς οι οποίοι οπτικά προσομοίαζαν με τους πραγματικούς. </w:t>
      </w:r>
    </w:p>
    <w:p w14:paraId="34C63B56" w14:textId="5210FF49" w:rsidR="00777ADD" w:rsidRDefault="00777ADD" w:rsidP="00777ADD">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Η Αστυνομία υπενθυμίζει μέτρα που πρέπει να λαμβάνονται για αποφυγή δυσάρεστων καταστάσεων. </w:t>
      </w:r>
    </w:p>
    <w:p w14:paraId="711E7B98" w14:textId="77777777" w:rsidR="00777ADD" w:rsidRPr="00777ADD" w:rsidRDefault="00777ADD" w:rsidP="00777ADD">
      <w:pPr>
        <w:spacing w:after="0" w:line="360" w:lineRule="auto"/>
        <w:ind w:firstLine="720"/>
        <w:jc w:val="both"/>
        <w:rPr>
          <w:rFonts w:ascii="Arial" w:hAnsi="Arial" w:cs="Arial"/>
          <w:color w:val="000000"/>
          <w:sz w:val="24"/>
          <w:szCs w:val="24"/>
          <w:lang w:val="el-GR"/>
        </w:rPr>
      </w:pPr>
    </w:p>
    <w:p w14:paraId="33DF1F58" w14:textId="77777777" w:rsidR="00777ADD" w:rsidRPr="00777ADD" w:rsidRDefault="00777ADD" w:rsidP="00777ADD">
      <w:pPr>
        <w:spacing w:after="0" w:line="360" w:lineRule="auto"/>
        <w:ind w:firstLine="720"/>
        <w:jc w:val="both"/>
        <w:rPr>
          <w:rFonts w:ascii="Arial" w:hAnsi="Arial" w:cs="Arial"/>
          <w:color w:val="000000"/>
          <w:sz w:val="24"/>
          <w:szCs w:val="24"/>
          <w:lang w:val="el-GR"/>
        </w:rPr>
      </w:pPr>
      <w:r w:rsidRPr="00777ADD">
        <w:rPr>
          <w:rFonts w:ascii="Arial" w:hAnsi="Arial" w:cs="Arial"/>
          <w:b/>
          <w:bCs/>
          <w:color w:val="000000"/>
          <w:sz w:val="24"/>
          <w:szCs w:val="24"/>
          <w:lang w:val="el-GR"/>
        </w:rPr>
        <w:lastRenderedPageBreak/>
        <w:t>Τι μπορείτε να κάνετε;</w:t>
      </w:r>
    </w:p>
    <w:p w14:paraId="11C2494A" w14:textId="77777777" w:rsidR="00777ADD" w:rsidRPr="00777ADD" w:rsidRDefault="00777ADD" w:rsidP="00777ADD">
      <w:pPr>
        <w:spacing w:after="0" w:line="360" w:lineRule="auto"/>
        <w:ind w:firstLine="720"/>
        <w:jc w:val="both"/>
        <w:rPr>
          <w:rFonts w:ascii="Arial" w:hAnsi="Arial" w:cs="Arial"/>
          <w:color w:val="000000"/>
          <w:sz w:val="24"/>
          <w:szCs w:val="24"/>
          <w:lang w:val="el-GR"/>
        </w:rPr>
      </w:pPr>
      <w:r w:rsidRPr="00777ADD">
        <w:rPr>
          <w:rFonts w:ascii="Arial" w:hAnsi="Arial" w:cs="Arial"/>
          <w:b/>
          <w:bCs/>
          <w:color w:val="000000"/>
          <w:sz w:val="24"/>
          <w:szCs w:val="24"/>
          <w:lang w:val="el-GR"/>
        </w:rPr>
        <w:t>Ως επιχείρηση:</w:t>
      </w:r>
    </w:p>
    <w:p w14:paraId="658258F3" w14:textId="77777777" w:rsidR="00777ADD" w:rsidRPr="00777ADD" w:rsidRDefault="00777ADD" w:rsidP="00777ADD">
      <w:pPr>
        <w:numPr>
          <w:ilvl w:val="0"/>
          <w:numId w:val="4"/>
        </w:numPr>
        <w:spacing w:after="0" w:line="360" w:lineRule="auto"/>
        <w:jc w:val="both"/>
        <w:rPr>
          <w:rFonts w:ascii="Arial" w:hAnsi="Arial" w:cs="Arial"/>
          <w:color w:val="000000"/>
          <w:sz w:val="24"/>
          <w:szCs w:val="24"/>
          <w:lang w:val="el-GR"/>
        </w:rPr>
      </w:pPr>
      <w:r w:rsidRPr="00777ADD">
        <w:rPr>
          <w:rFonts w:ascii="Arial" w:hAnsi="Arial" w:cs="Arial"/>
          <w:b/>
          <w:bCs/>
          <w:color w:val="000000"/>
          <w:sz w:val="24"/>
          <w:szCs w:val="24"/>
          <w:lang w:val="el-GR"/>
        </w:rPr>
        <w:t>Διασφαλίστε ότι οι υπάλληλοι είναι ενημερωμένοι και γνωρίζουν τη συγκεκριμένη μορφή απάτης και τον τρόπο αποφυγής της.</w:t>
      </w:r>
    </w:p>
    <w:p w14:paraId="549B3D8A" w14:textId="77777777" w:rsidR="00777ADD" w:rsidRPr="00777ADD" w:rsidRDefault="00777ADD" w:rsidP="00777ADD">
      <w:pPr>
        <w:numPr>
          <w:ilvl w:val="0"/>
          <w:numId w:val="4"/>
        </w:numPr>
        <w:spacing w:after="0" w:line="360" w:lineRule="auto"/>
        <w:jc w:val="both"/>
        <w:rPr>
          <w:rFonts w:ascii="Arial" w:hAnsi="Arial" w:cs="Arial"/>
          <w:color w:val="000000"/>
          <w:sz w:val="24"/>
          <w:szCs w:val="24"/>
          <w:lang w:val="el-GR"/>
        </w:rPr>
      </w:pPr>
      <w:r w:rsidRPr="00777ADD">
        <w:rPr>
          <w:rFonts w:ascii="Arial" w:hAnsi="Arial" w:cs="Arial"/>
          <w:b/>
          <w:bCs/>
          <w:color w:val="000000"/>
          <w:sz w:val="24"/>
          <w:szCs w:val="24"/>
          <w:lang w:val="el-GR"/>
        </w:rPr>
        <w:t>Εφαρμόστε διαδικασία για την επαλήθευση της νομιμότητας των</w:t>
      </w:r>
      <w:r w:rsidRPr="00777ADD">
        <w:rPr>
          <w:rFonts w:ascii="Arial" w:hAnsi="Arial" w:cs="Arial"/>
          <w:b/>
          <w:bCs/>
          <w:color w:val="000000"/>
          <w:sz w:val="24"/>
          <w:szCs w:val="24"/>
          <w:lang w:val="en-GB"/>
        </w:rPr>
        <w:t> </w:t>
      </w:r>
      <w:r w:rsidRPr="00777ADD">
        <w:rPr>
          <w:rFonts w:ascii="Arial" w:hAnsi="Arial" w:cs="Arial"/>
          <w:b/>
          <w:bCs/>
          <w:color w:val="000000"/>
          <w:sz w:val="24"/>
          <w:szCs w:val="24"/>
          <w:lang w:val="el-GR"/>
        </w:rPr>
        <w:t xml:space="preserve"> αιτημάτων πληρωμής που λαμβάνετε.</w:t>
      </w:r>
    </w:p>
    <w:p w14:paraId="6294BA1C" w14:textId="77777777" w:rsidR="00777ADD" w:rsidRPr="00777ADD" w:rsidRDefault="00777ADD" w:rsidP="00777ADD">
      <w:pPr>
        <w:numPr>
          <w:ilvl w:val="0"/>
          <w:numId w:val="4"/>
        </w:numPr>
        <w:spacing w:after="0" w:line="360" w:lineRule="auto"/>
        <w:jc w:val="both"/>
        <w:rPr>
          <w:rFonts w:ascii="Arial" w:hAnsi="Arial" w:cs="Arial"/>
          <w:color w:val="000000"/>
          <w:sz w:val="24"/>
          <w:szCs w:val="24"/>
          <w:lang w:val="el-GR"/>
        </w:rPr>
      </w:pPr>
      <w:r w:rsidRPr="00777ADD">
        <w:rPr>
          <w:rFonts w:ascii="Arial" w:hAnsi="Arial" w:cs="Arial"/>
          <w:b/>
          <w:bCs/>
          <w:color w:val="000000"/>
          <w:sz w:val="24"/>
          <w:szCs w:val="24"/>
          <w:lang w:val="el-GR"/>
        </w:rPr>
        <w:t>Ελέγξτε τις πληροφορίες που αναρτώνται στην ιστοσελίδα της επιχείρησής σας και συγκεκριμένα τα συμβόλαια και τους προμηθευτές σας. Διασφαλίστε ότι το προσωπικό περιορίζει τη γνωστοποίηση πληροφοριών της επιχείρησης στα μέσα κοινωνικής δικτύωσης.</w:t>
      </w:r>
    </w:p>
    <w:p w14:paraId="7EB4C259" w14:textId="77777777" w:rsidR="00777ADD" w:rsidRPr="00777ADD" w:rsidRDefault="00777ADD" w:rsidP="00777ADD">
      <w:pPr>
        <w:numPr>
          <w:ilvl w:val="0"/>
          <w:numId w:val="4"/>
        </w:numPr>
        <w:spacing w:after="0" w:line="360" w:lineRule="auto"/>
        <w:jc w:val="both"/>
        <w:rPr>
          <w:rFonts w:ascii="Arial" w:hAnsi="Arial" w:cs="Arial"/>
          <w:color w:val="000000"/>
          <w:sz w:val="24"/>
          <w:szCs w:val="24"/>
          <w:lang w:val="el-GR"/>
        </w:rPr>
      </w:pPr>
      <w:r w:rsidRPr="00777ADD">
        <w:rPr>
          <w:rFonts w:ascii="Arial" w:hAnsi="Arial" w:cs="Arial"/>
          <w:b/>
          <w:bCs/>
          <w:color w:val="000000"/>
          <w:sz w:val="24"/>
          <w:szCs w:val="24"/>
          <w:lang w:val="el-GR"/>
        </w:rPr>
        <w:t>Δώστε εντολή στο προσωπικό που είναι αρμόδιο για την πληρωμή τιμολογίων να προβαίνει πάντα στη διενέργεια ελέγχων για τον εντοπισμό τυχόν παρατυπιών.</w:t>
      </w:r>
    </w:p>
    <w:p w14:paraId="7790CC09" w14:textId="644935CF" w:rsidR="00777ADD" w:rsidRPr="00777ADD" w:rsidRDefault="00777ADD" w:rsidP="00777ADD">
      <w:pPr>
        <w:spacing w:after="0" w:line="360" w:lineRule="auto"/>
        <w:ind w:firstLine="720"/>
        <w:jc w:val="both"/>
        <w:rPr>
          <w:rFonts w:ascii="Arial" w:hAnsi="Arial" w:cs="Arial"/>
          <w:color w:val="000000"/>
          <w:sz w:val="24"/>
          <w:szCs w:val="24"/>
          <w:lang w:val="en-GB"/>
        </w:rPr>
      </w:pPr>
      <w:r>
        <w:rPr>
          <w:rFonts w:ascii="Arial" w:hAnsi="Arial" w:cs="Arial"/>
          <w:b/>
          <w:bCs/>
          <w:color w:val="000000"/>
          <w:sz w:val="24"/>
          <w:szCs w:val="24"/>
          <w:lang w:val="el-GR"/>
        </w:rPr>
        <w:t>Ως</w:t>
      </w:r>
      <w:bookmarkStart w:id="0" w:name="_GoBack"/>
      <w:bookmarkEnd w:id="0"/>
      <w:r>
        <w:rPr>
          <w:rFonts w:ascii="Arial" w:hAnsi="Arial" w:cs="Arial"/>
          <w:b/>
          <w:bCs/>
          <w:color w:val="000000"/>
          <w:sz w:val="24"/>
          <w:szCs w:val="24"/>
          <w:lang w:val="el-GR"/>
        </w:rPr>
        <w:t xml:space="preserve"> εργαζόμενος</w:t>
      </w:r>
      <w:r w:rsidRPr="00777ADD">
        <w:rPr>
          <w:rFonts w:ascii="Arial" w:hAnsi="Arial" w:cs="Arial"/>
          <w:b/>
          <w:bCs/>
          <w:color w:val="000000"/>
          <w:sz w:val="24"/>
          <w:szCs w:val="24"/>
          <w:lang w:val="en-GB"/>
        </w:rPr>
        <w:t>:</w:t>
      </w:r>
    </w:p>
    <w:p w14:paraId="08F07148" w14:textId="77777777" w:rsidR="00777ADD" w:rsidRPr="00777ADD" w:rsidRDefault="00777ADD" w:rsidP="00777ADD">
      <w:pPr>
        <w:numPr>
          <w:ilvl w:val="0"/>
          <w:numId w:val="5"/>
        </w:numPr>
        <w:spacing w:after="0" w:line="360" w:lineRule="auto"/>
        <w:jc w:val="both"/>
        <w:rPr>
          <w:rFonts w:ascii="Arial" w:hAnsi="Arial" w:cs="Arial"/>
          <w:color w:val="000000"/>
          <w:sz w:val="24"/>
          <w:szCs w:val="24"/>
          <w:lang w:val="el-GR"/>
        </w:rPr>
      </w:pPr>
      <w:r w:rsidRPr="00777ADD">
        <w:rPr>
          <w:rFonts w:ascii="Arial" w:hAnsi="Arial" w:cs="Arial"/>
          <w:b/>
          <w:bCs/>
          <w:color w:val="000000"/>
          <w:sz w:val="24"/>
          <w:szCs w:val="24"/>
          <w:lang w:val="el-GR"/>
        </w:rPr>
        <w:t>Επικοινωνήστε με τους πραγματικούς προμηθευτές της επιχείρησης και επαληθεύστε ότι όλα τα αιτήματα πληρωμών προέρχονται από αυτούς, ειδικά εάν σας ζητούν να τροποποιήσετε τα στοιχεία των τραπεζικών τους λογαριασμών για τις μελλοντικές πληρωμές των τιμολογίων ή λοιπών παραστατικών.</w:t>
      </w:r>
    </w:p>
    <w:p w14:paraId="0B367BF3" w14:textId="77777777" w:rsidR="00777ADD" w:rsidRPr="00777ADD" w:rsidRDefault="00777ADD" w:rsidP="00777ADD">
      <w:pPr>
        <w:numPr>
          <w:ilvl w:val="0"/>
          <w:numId w:val="5"/>
        </w:numPr>
        <w:spacing w:after="0" w:line="360" w:lineRule="auto"/>
        <w:jc w:val="both"/>
        <w:rPr>
          <w:rFonts w:ascii="Arial" w:hAnsi="Arial" w:cs="Arial"/>
          <w:color w:val="000000"/>
          <w:sz w:val="24"/>
          <w:szCs w:val="24"/>
          <w:lang w:val="el-GR"/>
        </w:rPr>
      </w:pPr>
      <w:r w:rsidRPr="00777ADD">
        <w:rPr>
          <w:rFonts w:ascii="Arial" w:hAnsi="Arial" w:cs="Arial"/>
          <w:b/>
          <w:bCs/>
          <w:color w:val="000000"/>
          <w:sz w:val="24"/>
          <w:szCs w:val="24"/>
          <w:lang w:val="el-GR"/>
        </w:rPr>
        <w:t>Στην επικοινωνία σας με τους προμηθευτές, μην κάνετε χρήση των στοιχείων επικοινωνίας που περιλαμβάνονται στην επιστολή/</w:t>
      </w:r>
      <w:r w:rsidRPr="00777ADD">
        <w:rPr>
          <w:rFonts w:ascii="Arial" w:hAnsi="Arial" w:cs="Arial"/>
          <w:b/>
          <w:bCs/>
          <w:color w:val="000000"/>
          <w:sz w:val="24"/>
          <w:szCs w:val="24"/>
          <w:lang w:val="en-GB"/>
        </w:rPr>
        <w:t>fax</w:t>
      </w:r>
      <w:r w:rsidRPr="00777ADD">
        <w:rPr>
          <w:rFonts w:ascii="Arial" w:hAnsi="Arial" w:cs="Arial"/>
          <w:b/>
          <w:bCs/>
          <w:color w:val="000000"/>
          <w:sz w:val="24"/>
          <w:szCs w:val="24"/>
          <w:lang w:val="el-GR"/>
        </w:rPr>
        <w:t>/</w:t>
      </w:r>
      <w:r w:rsidRPr="00777ADD">
        <w:rPr>
          <w:rFonts w:ascii="Arial" w:hAnsi="Arial" w:cs="Arial"/>
          <w:b/>
          <w:bCs/>
          <w:color w:val="000000"/>
          <w:sz w:val="24"/>
          <w:szCs w:val="24"/>
          <w:lang w:val="en-GB"/>
        </w:rPr>
        <w:t>e</w:t>
      </w:r>
      <w:r w:rsidRPr="00777ADD">
        <w:rPr>
          <w:rFonts w:ascii="Arial" w:hAnsi="Arial" w:cs="Arial"/>
          <w:b/>
          <w:bCs/>
          <w:color w:val="000000"/>
          <w:sz w:val="24"/>
          <w:szCs w:val="24"/>
          <w:lang w:val="el-GR"/>
        </w:rPr>
        <w:t>-</w:t>
      </w:r>
      <w:r w:rsidRPr="00777ADD">
        <w:rPr>
          <w:rFonts w:ascii="Arial" w:hAnsi="Arial" w:cs="Arial"/>
          <w:b/>
          <w:bCs/>
          <w:color w:val="000000"/>
          <w:sz w:val="24"/>
          <w:szCs w:val="24"/>
          <w:lang w:val="en-GB"/>
        </w:rPr>
        <w:t>mail</w:t>
      </w:r>
      <w:r w:rsidRPr="00777ADD">
        <w:rPr>
          <w:rFonts w:ascii="Arial" w:hAnsi="Arial" w:cs="Arial"/>
          <w:b/>
          <w:bCs/>
          <w:color w:val="000000"/>
          <w:sz w:val="24"/>
          <w:szCs w:val="24"/>
          <w:lang w:val="el-GR"/>
        </w:rPr>
        <w:t xml:space="preserve"> στο οποίο ζητείται η αλλαγή στοιχείων. Αντίθετα, χρησιμοποιείστε τα στοιχεία επικοινωνίας από την προηγούμενη αλληλογραφία σας με τον προμηθευτή.</w:t>
      </w:r>
    </w:p>
    <w:p w14:paraId="443DD3DF" w14:textId="77777777" w:rsidR="00777ADD" w:rsidRPr="00777ADD" w:rsidRDefault="00777ADD" w:rsidP="00777ADD">
      <w:pPr>
        <w:numPr>
          <w:ilvl w:val="0"/>
          <w:numId w:val="5"/>
        </w:numPr>
        <w:spacing w:after="0" w:line="360" w:lineRule="auto"/>
        <w:jc w:val="both"/>
        <w:rPr>
          <w:rFonts w:ascii="Arial" w:hAnsi="Arial" w:cs="Arial"/>
          <w:color w:val="000000"/>
          <w:sz w:val="24"/>
          <w:szCs w:val="24"/>
          <w:lang w:val="el-GR"/>
        </w:rPr>
      </w:pPr>
      <w:r w:rsidRPr="00777ADD">
        <w:rPr>
          <w:rFonts w:ascii="Arial" w:hAnsi="Arial" w:cs="Arial"/>
          <w:b/>
          <w:bCs/>
          <w:color w:val="000000"/>
          <w:sz w:val="24"/>
          <w:szCs w:val="24"/>
          <w:lang w:val="el-GR"/>
        </w:rPr>
        <w:t>Καθορίστε μοναδικά σημεία επικοινωνίας με επιχειρήσεις, στις οποίες πραγματοποιείτε πληρωμές ανά τακτά χρονικά διαστήματα.</w:t>
      </w:r>
    </w:p>
    <w:p w14:paraId="12F5ED81" w14:textId="77777777" w:rsidR="00777ADD" w:rsidRPr="00777ADD" w:rsidRDefault="00777ADD" w:rsidP="00777ADD">
      <w:pPr>
        <w:numPr>
          <w:ilvl w:val="0"/>
          <w:numId w:val="5"/>
        </w:numPr>
        <w:spacing w:after="0" w:line="360" w:lineRule="auto"/>
        <w:jc w:val="both"/>
        <w:rPr>
          <w:rFonts w:ascii="Arial" w:hAnsi="Arial" w:cs="Arial"/>
          <w:color w:val="000000"/>
          <w:sz w:val="24"/>
          <w:szCs w:val="24"/>
          <w:lang w:val="el-GR"/>
        </w:rPr>
      </w:pPr>
      <w:r w:rsidRPr="00777ADD">
        <w:rPr>
          <w:rFonts w:ascii="Arial" w:hAnsi="Arial" w:cs="Arial"/>
          <w:b/>
          <w:bCs/>
          <w:color w:val="000000"/>
          <w:sz w:val="24"/>
          <w:szCs w:val="24"/>
          <w:lang w:val="el-GR"/>
        </w:rPr>
        <w:t>Περιορίστε τις πληροφορίες που γνωστοποιείτε για τον εργοδότη σας στα μέσα κοινωνικής δικτύωσης.</w:t>
      </w:r>
    </w:p>
    <w:p w14:paraId="7FA51905" w14:textId="77777777" w:rsidR="00777ADD" w:rsidRPr="00777ADD" w:rsidRDefault="00777ADD" w:rsidP="00777ADD">
      <w:pPr>
        <w:numPr>
          <w:ilvl w:val="0"/>
          <w:numId w:val="5"/>
        </w:numPr>
        <w:spacing w:after="0" w:line="360" w:lineRule="auto"/>
        <w:jc w:val="both"/>
        <w:rPr>
          <w:rFonts w:ascii="Arial" w:hAnsi="Arial" w:cs="Arial"/>
          <w:color w:val="000000"/>
          <w:sz w:val="24"/>
          <w:szCs w:val="24"/>
          <w:lang w:val="el-GR"/>
        </w:rPr>
      </w:pPr>
      <w:r w:rsidRPr="00777ADD">
        <w:rPr>
          <w:rFonts w:ascii="Arial" w:hAnsi="Arial" w:cs="Arial"/>
          <w:b/>
          <w:bCs/>
          <w:color w:val="000000"/>
          <w:sz w:val="24"/>
          <w:szCs w:val="24"/>
          <w:lang w:val="el-GR"/>
        </w:rPr>
        <w:t>Για πληρωμές που υπερβαίνουν ένα συγκεκριμένο όριο ποσού, καθορίστε μια διαδικασία για την επιβεβαίωση του ορθού τραπεζικού λογαριασμού και του αποδέκτη (π.χ. επικοινωνία με την επιχείρηση).</w:t>
      </w:r>
    </w:p>
    <w:p w14:paraId="7BBDC6A1" w14:textId="77777777" w:rsidR="00777ADD" w:rsidRPr="00777ADD" w:rsidRDefault="00777ADD" w:rsidP="00777ADD">
      <w:pPr>
        <w:numPr>
          <w:ilvl w:val="0"/>
          <w:numId w:val="5"/>
        </w:numPr>
        <w:spacing w:after="0" w:line="360" w:lineRule="auto"/>
        <w:jc w:val="both"/>
        <w:rPr>
          <w:rFonts w:ascii="Arial" w:hAnsi="Arial" w:cs="Arial"/>
          <w:color w:val="000000"/>
          <w:sz w:val="24"/>
          <w:szCs w:val="24"/>
          <w:lang w:val="el-GR"/>
        </w:rPr>
      </w:pPr>
      <w:r w:rsidRPr="00777ADD">
        <w:rPr>
          <w:rFonts w:ascii="Arial" w:hAnsi="Arial" w:cs="Arial"/>
          <w:b/>
          <w:bCs/>
          <w:color w:val="000000"/>
          <w:sz w:val="24"/>
          <w:szCs w:val="24"/>
          <w:lang w:val="el-GR"/>
        </w:rPr>
        <w:lastRenderedPageBreak/>
        <w:t xml:space="preserve">Όταν πληρώνετε ένα τιμολόγιο, να στέλνετε </w:t>
      </w:r>
      <w:r w:rsidRPr="00777ADD">
        <w:rPr>
          <w:rFonts w:ascii="Arial" w:hAnsi="Arial" w:cs="Arial"/>
          <w:b/>
          <w:bCs/>
          <w:color w:val="000000"/>
          <w:sz w:val="24"/>
          <w:szCs w:val="24"/>
          <w:lang w:val="en-GB"/>
        </w:rPr>
        <w:t>e</w:t>
      </w:r>
      <w:r w:rsidRPr="00777ADD">
        <w:rPr>
          <w:rFonts w:ascii="Arial" w:hAnsi="Arial" w:cs="Arial"/>
          <w:b/>
          <w:bCs/>
          <w:color w:val="000000"/>
          <w:sz w:val="24"/>
          <w:szCs w:val="24"/>
          <w:lang w:val="el-GR"/>
        </w:rPr>
        <w:t>-</w:t>
      </w:r>
      <w:r w:rsidRPr="00777ADD">
        <w:rPr>
          <w:rFonts w:ascii="Arial" w:hAnsi="Arial" w:cs="Arial"/>
          <w:b/>
          <w:bCs/>
          <w:color w:val="000000"/>
          <w:sz w:val="24"/>
          <w:szCs w:val="24"/>
          <w:lang w:val="en-GB"/>
        </w:rPr>
        <w:t>mail</w:t>
      </w:r>
      <w:r w:rsidRPr="00777ADD">
        <w:rPr>
          <w:rFonts w:ascii="Arial" w:hAnsi="Arial" w:cs="Arial"/>
          <w:b/>
          <w:bCs/>
          <w:color w:val="000000"/>
          <w:sz w:val="24"/>
          <w:szCs w:val="24"/>
          <w:lang w:val="el-GR"/>
        </w:rPr>
        <w:t xml:space="preserve"> ενημέρωσης του αποδέκτη της πληρωμής. Σε αυτό να γράφετε την επωνυμία της τράπεζάς του και τα τέσσερα τελευταία ψηφία του τραπεζικού του λογαριασμού για τη διασφάλιση της συναλλαγής.</w:t>
      </w:r>
    </w:p>
    <w:p w14:paraId="36625EA9" w14:textId="3949B42B" w:rsidR="00777ADD" w:rsidRDefault="00777ADD" w:rsidP="005E6544">
      <w:pPr>
        <w:spacing w:after="0" w:line="360" w:lineRule="auto"/>
        <w:ind w:firstLine="720"/>
        <w:jc w:val="both"/>
        <w:rPr>
          <w:rFonts w:ascii="Arial" w:hAnsi="Arial" w:cs="Arial"/>
          <w:color w:val="000000"/>
          <w:sz w:val="24"/>
          <w:szCs w:val="24"/>
          <w:lang w:val="el-GR"/>
        </w:rPr>
      </w:pPr>
    </w:p>
    <w:p w14:paraId="1F27D37C" w14:textId="092649DA" w:rsidR="00A74707" w:rsidRDefault="00A74707" w:rsidP="005E6544">
      <w:pPr>
        <w:spacing w:after="0" w:line="360" w:lineRule="auto"/>
        <w:ind w:firstLine="720"/>
        <w:jc w:val="both"/>
        <w:rPr>
          <w:rFonts w:ascii="Arial" w:hAnsi="Arial" w:cs="Arial"/>
          <w:color w:val="000000"/>
          <w:sz w:val="24"/>
          <w:szCs w:val="24"/>
          <w:lang w:val="el-GR"/>
        </w:rPr>
      </w:pPr>
    </w:p>
    <w:p w14:paraId="1CEBD6DC" w14:textId="77777777" w:rsidR="00A74707" w:rsidRDefault="00A74707" w:rsidP="005E6544">
      <w:pPr>
        <w:spacing w:after="0" w:line="360" w:lineRule="auto"/>
        <w:ind w:firstLine="720"/>
        <w:jc w:val="both"/>
        <w:rPr>
          <w:rFonts w:ascii="Arial" w:hAnsi="Arial" w:cs="Arial"/>
          <w:color w:val="000000"/>
          <w:sz w:val="24"/>
          <w:szCs w:val="24"/>
          <w:lang w:val="el-GR"/>
        </w:rPr>
      </w:pPr>
    </w:p>
    <w:p w14:paraId="342700CA" w14:textId="1D7ED7A2" w:rsidR="005E6544" w:rsidRDefault="005E6544" w:rsidP="00437893">
      <w:pPr>
        <w:spacing w:after="0" w:line="360" w:lineRule="auto"/>
        <w:ind w:firstLine="720"/>
        <w:jc w:val="both"/>
        <w:rPr>
          <w:rFonts w:ascii="Arial" w:hAnsi="Arial" w:cs="Arial"/>
          <w:color w:val="000000"/>
          <w:sz w:val="24"/>
          <w:szCs w:val="24"/>
          <w:lang w:val="el-GR"/>
        </w:rPr>
      </w:pPr>
    </w:p>
    <w:p w14:paraId="26231362" w14:textId="2C0220F8" w:rsidR="005E6544" w:rsidRDefault="005E6544" w:rsidP="00437893">
      <w:pPr>
        <w:spacing w:after="0" w:line="360" w:lineRule="auto"/>
        <w:ind w:firstLine="720"/>
        <w:jc w:val="both"/>
        <w:rPr>
          <w:rFonts w:ascii="Arial" w:hAnsi="Arial" w:cs="Arial"/>
          <w:color w:val="000000"/>
          <w:sz w:val="24"/>
          <w:szCs w:val="24"/>
          <w:lang w:val="el-GR"/>
        </w:rPr>
      </w:pPr>
    </w:p>
    <w:p w14:paraId="68B7A4AE" w14:textId="77777777" w:rsidR="005E6544" w:rsidRDefault="005E6544" w:rsidP="00437893">
      <w:pPr>
        <w:spacing w:after="0" w:line="360" w:lineRule="auto"/>
        <w:ind w:firstLine="720"/>
        <w:jc w:val="both"/>
        <w:rPr>
          <w:rFonts w:ascii="Arial" w:hAnsi="Arial" w:cs="Arial"/>
          <w:color w:val="000000"/>
          <w:sz w:val="24"/>
          <w:szCs w:val="24"/>
          <w:lang w:val="el-GR"/>
        </w:rPr>
      </w:pPr>
    </w:p>
    <w:p w14:paraId="7F3D8427" w14:textId="77777777" w:rsidR="005E6544" w:rsidRPr="00CA0768" w:rsidRDefault="005E6544" w:rsidP="00437893">
      <w:pPr>
        <w:spacing w:after="0" w:line="360" w:lineRule="auto"/>
        <w:ind w:firstLine="720"/>
        <w:jc w:val="both"/>
        <w:rPr>
          <w:rFonts w:ascii="Arial" w:hAnsi="Arial" w:cs="Arial"/>
          <w:color w:val="000000"/>
          <w:sz w:val="24"/>
          <w:szCs w:val="24"/>
          <w:lang w:val="el-GR"/>
        </w:rPr>
      </w:pPr>
    </w:p>
    <w:p w14:paraId="7B37F048" w14:textId="76B0A0F0" w:rsidR="00F5348F" w:rsidRPr="00BF797C" w:rsidRDefault="00AD3C04" w:rsidP="00634BDD">
      <w:pPr>
        <w:spacing w:after="0" w:line="360" w:lineRule="auto"/>
        <w:ind w:firstLine="720"/>
        <w:jc w:val="right"/>
        <w:rPr>
          <w:rFonts w:ascii="Arial" w:hAnsi="Arial" w:cs="Arial"/>
          <w:sz w:val="24"/>
          <w:szCs w:val="24"/>
          <w:lang w:val="el-GR"/>
        </w:rPr>
      </w:pPr>
      <w:r w:rsidRPr="00CA0768">
        <w:rPr>
          <w:rFonts w:ascii="Arial" w:hAnsi="Arial" w:cs="Arial"/>
          <w:color w:val="000000"/>
          <w:sz w:val="24"/>
          <w:szCs w:val="24"/>
          <w:lang w:val="el-GR"/>
        </w:rPr>
        <w:tab/>
      </w:r>
      <w:r w:rsidR="006D7DB5" w:rsidRPr="00CA0768">
        <w:rPr>
          <w:rFonts w:ascii="Arial" w:hAnsi="Arial" w:cs="Arial"/>
          <w:color w:val="000000"/>
          <w:sz w:val="24"/>
          <w:szCs w:val="24"/>
          <w:lang w:val="el-GR"/>
        </w:rPr>
        <w:tab/>
      </w:r>
      <w:r w:rsidR="00CF1BB3" w:rsidRPr="00CA0768">
        <w:rPr>
          <w:rFonts w:ascii="Arial" w:hAnsi="Arial" w:cs="Arial"/>
          <w:color w:val="000000"/>
          <w:sz w:val="24"/>
          <w:szCs w:val="24"/>
          <w:lang w:val="el-GR"/>
        </w:rPr>
        <w:t xml:space="preserve">    </w:t>
      </w:r>
      <w:r w:rsidR="00A618C0" w:rsidRPr="00CA0768">
        <w:rPr>
          <w:rFonts w:ascii="Arial" w:hAnsi="Arial" w:cs="Arial"/>
          <w:color w:val="000000"/>
          <w:sz w:val="24"/>
          <w:szCs w:val="24"/>
          <w:lang w:val="el-GR"/>
        </w:rPr>
        <w:t>Κλάδος Επικοινωνίας</w:t>
      </w:r>
    </w:p>
    <w:sectPr w:rsidR="00F5348F" w:rsidRPr="00BF797C" w:rsidSect="005E6544">
      <w:headerReference w:type="default" r:id="rId9"/>
      <w:footerReference w:type="default" r:id="rId10"/>
      <w:headerReference w:type="first" r:id="rId11"/>
      <w:footerReference w:type="first" r:id="rId12"/>
      <w:pgSz w:w="12240" w:h="15840" w:code="1"/>
      <w:pgMar w:top="1440" w:right="1440" w:bottom="156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16463" w14:textId="77777777" w:rsidR="00A75E76" w:rsidRDefault="00A75E76" w:rsidP="00404DCD">
      <w:pPr>
        <w:spacing w:after="0" w:line="240" w:lineRule="auto"/>
      </w:pPr>
      <w:r>
        <w:separator/>
      </w:r>
    </w:p>
  </w:endnote>
  <w:endnote w:type="continuationSeparator" w:id="0">
    <w:p w14:paraId="5CB6B5EB" w14:textId="77777777" w:rsidR="00A75E76" w:rsidRDefault="00A75E76"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6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464575"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6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proofErr w:type="spellStart"/>
          <w:r>
            <w:rPr>
              <w:rFonts w:ascii="Arial" w:hAnsi="Arial" w:cs="Arial"/>
              <w:sz w:val="18"/>
              <w:szCs w:val="18"/>
            </w:rPr>
            <w:t>gov</w:t>
          </w:r>
          <w:proofErr w:type="spellEnd"/>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6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464575"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6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FE96F" w14:textId="77777777" w:rsidR="00A75E76" w:rsidRDefault="00A75E76" w:rsidP="00404DCD">
      <w:pPr>
        <w:spacing w:after="0" w:line="240" w:lineRule="auto"/>
      </w:pPr>
      <w:r>
        <w:separator/>
      </w:r>
    </w:p>
  </w:footnote>
  <w:footnote w:type="continuationSeparator" w:id="0">
    <w:p w14:paraId="2902E0DC" w14:textId="77777777" w:rsidR="00A75E76" w:rsidRDefault="00A75E76"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467668"/>
      <w:docPartObj>
        <w:docPartGallery w:val="Page Numbers (Top of Page)"/>
        <w:docPartUnique/>
      </w:docPartObj>
    </w:sdtPr>
    <w:sdtEndPr/>
    <w:sdtContent>
      <w:p w14:paraId="7D1AE01D" w14:textId="1DF62833" w:rsidR="00C95152" w:rsidRDefault="00600878">
        <w:pPr>
          <w:pStyle w:val="Header"/>
          <w:jc w:val="center"/>
        </w:pPr>
        <w:r>
          <w:fldChar w:fldCharType="begin"/>
        </w:r>
        <w:r w:rsidR="008104AE">
          <w:instrText xml:space="preserve"> PAGE   \* MERGEFORMAT </w:instrText>
        </w:r>
        <w:r>
          <w:fldChar w:fldCharType="separate"/>
        </w:r>
        <w:r w:rsidR="00777ADD">
          <w:rPr>
            <w:noProof/>
          </w:rPr>
          <w:t>3</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7B46B4D"/>
    <w:multiLevelType w:val="multilevel"/>
    <w:tmpl w:val="7728B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4E4EDC"/>
    <w:multiLevelType w:val="multilevel"/>
    <w:tmpl w:val="0D42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CD"/>
    <w:rsid w:val="00001516"/>
    <w:rsid w:val="000025C0"/>
    <w:rsid w:val="00002788"/>
    <w:rsid w:val="00013CD3"/>
    <w:rsid w:val="00021152"/>
    <w:rsid w:val="00025294"/>
    <w:rsid w:val="000379CB"/>
    <w:rsid w:val="000423A0"/>
    <w:rsid w:val="000453F6"/>
    <w:rsid w:val="00055FD1"/>
    <w:rsid w:val="00061C87"/>
    <w:rsid w:val="00065A43"/>
    <w:rsid w:val="00065A7E"/>
    <w:rsid w:val="00071163"/>
    <w:rsid w:val="00072D3B"/>
    <w:rsid w:val="000739D3"/>
    <w:rsid w:val="0007401A"/>
    <w:rsid w:val="00081139"/>
    <w:rsid w:val="00082F2F"/>
    <w:rsid w:val="00090D93"/>
    <w:rsid w:val="000944A9"/>
    <w:rsid w:val="000947C1"/>
    <w:rsid w:val="000A5670"/>
    <w:rsid w:val="000C0C5E"/>
    <w:rsid w:val="000C4133"/>
    <w:rsid w:val="000C50D4"/>
    <w:rsid w:val="000D0886"/>
    <w:rsid w:val="000D57D1"/>
    <w:rsid w:val="000D6A39"/>
    <w:rsid w:val="000D725D"/>
    <w:rsid w:val="000E2DCC"/>
    <w:rsid w:val="000F0DE2"/>
    <w:rsid w:val="000F3151"/>
    <w:rsid w:val="00110882"/>
    <w:rsid w:val="001146B8"/>
    <w:rsid w:val="00116780"/>
    <w:rsid w:val="001249E0"/>
    <w:rsid w:val="00126482"/>
    <w:rsid w:val="0013283E"/>
    <w:rsid w:val="001332D1"/>
    <w:rsid w:val="0013540A"/>
    <w:rsid w:val="00140443"/>
    <w:rsid w:val="00144173"/>
    <w:rsid w:val="0014462A"/>
    <w:rsid w:val="001543E1"/>
    <w:rsid w:val="00154B60"/>
    <w:rsid w:val="00156CD5"/>
    <w:rsid w:val="0016022D"/>
    <w:rsid w:val="00166A0C"/>
    <w:rsid w:val="00166EA0"/>
    <w:rsid w:val="001676C1"/>
    <w:rsid w:val="00170B92"/>
    <w:rsid w:val="00171378"/>
    <w:rsid w:val="00172603"/>
    <w:rsid w:val="001754CE"/>
    <w:rsid w:val="001819B0"/>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310"/>
    <w:rsid w:val="001C3C06"/>
    <w:rsid w:val="001C5877"/>
    <w:rsid w:val="001C6B1D"/>
    <w:rsid w:val="001C6C5A"/>
    <w:rsid w:val="001D1E4D"/>
    <w:rsid w:val="001D5E83"/>
    <w:rsid w:val="001E5CA2"/>
    <w:rsid w:val="001E611A"/>
    <w:rsid w:val="001F1C20"/>
    <w:rsid w:val="001F47FF"/>
    <w:rsid w:val="002020F2"/>
    <w:rsid w:val="00207BC3"/>
    <w:rsid w:val="0021063D"/>
    <w:rsid w:val="002108AB"/>
    <w:rsid w:val="0021212C"/>
    <w:rsid w:val="002127E3"/>
    <w:rsid w:val="00212F27"/>
    <w:rsid w:val="00217F1F"/>
    <w:rsid w:val="00221350"/>
    <w:rsid w:val="002228DD"/>
    <w:rsid w:val="00232082"/>
    <w:rsid w:val="00232EF4"/>
    <w:rsid w:val="002344AC"/>
    <w:rsid w:val="00236ADF"/>
    <w:rsid w:val="00237EB9"/>
    <w:rsid w:val="002409D8"/>
    <w:rsid w:val="00241382"/>
    <w:rsid w:val="00241919"/>
    <w:rsid w:val="00243DC8"/>
    <w:rsid w:val="00251A88"/>
    <w:rsid w:val="00254E37"/>
    <w:rsid w:val="00260822"/>
    <w:rsid w:val="002650FE"/>
    <w:rsid w:val="00265AF1"/>
    <w:rsid w:val="00266361"/>
    <w:rsid w:val="0027124F"/>
    <w:rsid w:val="00272151"/>
    <w:rsid w:val="0027764D"/>
    <w:rsid w:val="00290721"/>
    <w:rsid w:val="002A36B7"/>
    <w:rsid w:val="002B3472"/>
    <w:rsid w:val="002B3E24"/>
    <w:rsid w:val="002B6A2A"/>
    <w:rsid w:val="002C1168"/>
    <w:rsid w:val="002C268F"/>
    <w:rsid w:val="002C7373"/>
    <w:rsid w:val="002C7E78"/>
    <w:rsid w:val="002D2AF6"/>
    <w:rsid w:val="002D2B6C"/>
    <w:rsid w:val="002D379B"/>
    <w:rsid w:val="002D42C4"/>
    <w:rsid w:val="002D519A"/>
    <w:rsid w:val="002E0F35"/>
    <w:rsid w:val="002E1408"/>
    <w:rsid w:val="002E17F7"/>
    <w:rsid w:val="002E288D"/>
    <w:rsid w:val="002E6DFA"/>
    <w:rsid w:val="002E7323"/>
    <w:rsid w:val="002F1E25"/>
    <w:rsid w:val="002F211A"/>
    <w:rsid w:val="002F62C5"/>
    <w:rsid w:val="00312756"/>
    <w:rsid w:val="00313BCE"/>
    <w:rsid w:val="003158D2"/>
    <w:rsid w:val="00316563"/>
    <w:rsid w:val="00320FCF"/>
    <w:rsid w:val="003215A4"/>
    <w:rsid w:val="0032304C"/>
    <w:rsid w:val="00324C84"/>
    <w:rsid w:val="00327087"/>
    <w:rsid w:val="00332E91"/>
    <w:rsid w:val="00334FB2"/>
    <w:rsid w:val="00341F2C"/>
    <w:rsid w:val="00344BC4"/>
    <w:rsid w:val="00346D79"/>
    <w:rsid w:val="00347308"/>
    <w:rsid w:val="003519C9"/>
    <w:rsid w:val="00351A1C"/>
    <w:rsid w:val="00351DB7"/>
    <w:rsid w:val="00351E30"/>
    <w:rsid w:val="003557F4"/>
    <w:rsid w:val="0035588F"/>
    <w:rsid w:val="00360C82"/>
    <w:rsid w:val="003630F6"/>
    <w:rsid w:val="003633A5"/>
    <w:rsid w:val="003640D2"/>
    <w:rsid w:val="00365EE5"/>
    <w:rsid w:val="00371B6F"/>
    <w:rsid w:val="0037600D"/>
    <w:rsid w:val="00382EA1"/>
    <w:rsid w:val="00382F8A"/>
    <w:rsid w:val="00384638"/>
    <w:rsid w:val="00385ECF"/>
    <w:rsid w:val="003865EE"/>
    <w:rsid w:val="00393385"/>
    <w:rsid w:val="003A0FC1"/>
    <w:rsid w:val="003A4118"/>
    <w:rsid w:val="003A48F5"/>
    <w:rsid w:val="003A5DFC"/>
    <w:rsid w:val="003B0F01"/>
    <w:rsid w:val="003B36B5"/>
    <w:rsid w:val="003B78E0"/>
    <w:rsid w:val="003D275C"/>
    <w:rsid w:val="003D2D6A"/>
    <w:rsid w:val="003D3983"/>
    <w:rsid w:val="003D7CA2"/>
    <w:rsid w:val="003E3F78"/>
    <w:rsid w:val="003E4843"/>
    <w:rsid w:val="003F28D6"/>
    <w:rsid w:val="003F2EBF"/>
    <w:rsid w:val="003F36C5"/>
    <w:rsid w:val="00404DCD"/>
    <w:rsid w:val="004059E7"/>
    <w:rsid w:val="00405AA2"/>
    <w:rsid w:val="00410740"/>
    <w:rsid w:val="00411628"/>
    <w:rsid w:val="004141AB"/>
    <w:rsid w:val="00415A4D"/>
    <w:rsid w:val="004160D4"/>
    <w:rsid w:val="00422117"/>
    <w:rsid w:val="00426350"/>
    <w:rsid w:val="00427D88"/>
    <w:rsid w:val="00437893"/>
    <w:rsid w:val="004404E2"/>
    <w:rsid w:val="00441828"/>
    <w:rsid w:val="00453A07"/>
    <w:rsid w:val="00456E6D"/>
    <w:rsid w:val="00464575"/>
    <w:rsid w:val="004717A0"/>
    <w:rsid w:val="00471CB5"/>
    <w:rsid w:val="00472E46"/>
    <w:rsid w:val="00480994"/>
    <w:rsid w:val="00481B3A"/>
    <w:rsid w:val="00482F46"/>
    <w:rsid w:val="004848E3"/>
    <w:rsid w:val="00484999"/>
    <w:rsid w:val="0048611F"/>
    <w:rsid w:val="00487ABF"/>
    <w:rsid w:val="0049435F"/>
    <w:rsid w:val="004A041B"/>
    <w:rsid w:val="004A2414"/>
    <w:rsid w:val="004A3DD9"/>
    <w:rsid w:val="004A6A60"/>
    <w:rsid w:val="004A703B"/>
    <w:rsid w:val="004B2EFA"/>
    <w:rsid w:val="004B6624"/>
    <w:rsid w:val="004C078F"/>
    <w:rsid w:val="004C277C"/>
    <w:rsid w:val="004C2A84"/>
    <w:rsid w:val="004C4685"/>
    <w:rsid w:val="004D6C1B"/>
    <w:rsid w:val="004E01E0"/>
    <w:rsid w:val="004E2D43"/>
    <w:rsid w:val="004E549C"/>
    <w:rsid w:val="004E690F"/>
    <w:rsid w:val="004E7EBC"/>
    <w:rsid w:val="004F7B69"/>
    <w:rsid w:val="00500107"/>
    <w:rsid w:val="00500A8C"/>
    <w:rsid w:val="00502FE1"/>
    <w:rsid w:val="005032FF"/>
    <w:rsid w:val="0050342E"/>
    <w:rsid w:val="0050364A"/>
    <w:rsid w:val="00504404"/>
    <w:rsid w:val="00504EE2"/>
    <w:rsid w:val="0051068C"/>
    <w:rsid w:val="005115BC"/>
    <w:rsid w:val="005138B6"/>
    <w:rsid w:val="00524747"/>
    <w:rsid w:val="00524BE5"/>
    <w:rsid w:val="00527C15"/>
    <w:rsid w:val="005348A0"/>
    <w:rsid w:val="005426C0"/>
    <w:rsid w:val="005462CF"/>
    <w:rsid w:val="005503AE"/>
    <w:rsid w:val="0055072B"/>
    <w:rsid w:val="00550BED"/>
    <w:rsid w:val="0055169C"/>
    <w:rsid w:val="00556DFC"/>
    <w:rsid w:val="00557888"/>
    <w:rsid w:val="00564566"/>
    <w:rsid w:val="00570F0A"/>
    <w:rsid w:val="005740A0"/>
    <w:rsid w:val="00577E30"/>
    <w:rsid w:val="00584356"/>
    <w:rsid w:val="005864FE"/>
    <w:rsid w:val="00587D14"/>
    <w:rsid w:val="00591322"/>
    <w:rsid w:val="0059216E"/>
    <w:rsid w:val="005A375D"/>
    <w:rsid w:val="005B7D38"/>
    <w:rsid w:val="005C4817"/>
    <w:rsid w:val="005C5430"/>
    <w:rsid w:val="005D0AA4"/>
    <w:rsid w:val="005D0EEB"/>
    <w:rsid w:val="005D381B"/>
    <w:rsid w:val="005D7566"/>
    <w:rsid w:val="005E0C25"/>
    <w:rsid w:val="005E3408"/>
    <w:rsid w:val="005E47A9"/>
    <w:rsid w:val="005E4995"/>
    <w:rsid w:val="005E4FC0"/>
    <w:rsid w:val="005E60F2"/>
    <w:rsid w:val="005E6544"/>
    <w:rsid w:val="005F0344"/>
    <w:rsid w:val="005F1731"/>
    <w:rsid w:val="005F5B04"/>
    <w:rsid w:val="00600878"/>
    <w:rsid w:val="00601724"/>
    <w:rsid w:val="00604A72"/>
    <w:rsid w:val="00606E2D"/>
    <w:rsid w:val="00607FB4"/>
    <w:rsid w:val="00610DFB"/>
    <w:rsid w:val="006126C5"/>
    <w:rsid w:val="00612C3B"/>
    <w:rsid w:val="006132A7"/>
    <w:rsid w:val="00613905"/>
    <w:rsid w:val="00617FDC"/>
    <w:rsid w:val="0062411B"/>
    <w:rsid w:val="0062450B"/>
    <w:rsid w:val="00626A67"/>
    <w:rsid w:val="0063493C"/>
    <w:rsid w:val="00634BDD"/>
    <w:rsid w:val="00636DD6"/>
    <w:rsid w:val="00642D44"/>
    <w:rsid w:val="00643508"/>
    <w:rsid w:val="00647445"/>
    <w:rsid w:val="00650469"/>
    <w:rsid w:val="00652818"/>
    <w:rsid w:val="00653436"/>
    <w:rsid w:val="00653D63"/>
    <w:rsid w:val="00655669"/>
    <w:rsid w:val="00656E04"/>
    <w:rsid w:val="00657EC0"/>
    <w:rsid w:val="006771B4"/>
    <w:rsid w:val="0068482C"/>
    <w:rsid w:val="0069442D"/>
    <w:rsid w:val="006A42B0"/>
    <w:rsid w:val="006A5A67"/>
    <w:rsid w:val="006A635A"/>
    <w:rsid w:val="006A6ECB"/>
    <w:rsid w:val="006B0D81"/>
    <w:rsid w:val="006B24E3"/>
    <w:rsid w:val="006C0A3F"/>
    <w:rsid w:val="006C628D"/>
    <w:rsid w:val="006D0AA2"/>
    <w:rsid w:val="006D203D"/>
    <w:rsid w:val="006D441D"/>
    <w:rsid w:val="006D694A"/>
    <w:rsid w:val="006D7DB5"/>
    <w:rsid w:val="006E30AD"/>
    <w:rsid w:val="006E3DF0"/>
    <w:rsid w:val="006E6ACA"/>
    <w:rsid w:val="006E70F8"/>
    <w:rsid w:val="006F2CC6"/>
    <w:rsid w:val="006F33EC"/>
    <w:rsid w:val="006F417D"/>
    <w:rsid w:val="006F5CF8"/>
    <w:rsid w:val="0070021C"/>
    <w:rsid w:val="00714C62"/>
    <w:rsid w:val="00715BB3"/>
    <w:rsid w:val="00726D9D"/>
    <w:rsid w:val="00735613"/>
    <w:rsid w:val="00742DB4"/>
    <w:rsid w:val="00745D48"/>
    <w:rsid w:val="00746D20"/>
    <w:rsid w:val="00746DC8"/>
    <w:rsid w:val="00750CDD"/>
    <w:rsid w:val="00751061"/>
    <w:rsid w:val="00761137"/>
    <w:rsid w:val="00762056"/>
    <w:rsid w:val="00765D18"/>
    <w:rsid w:val="0076673D"/>
    <w:rsid w:val="00766859"/>
    <w:rsid w:val="00776C21"/>
    <w:rsid w:val="00776D9B"/>
    <w:rsid w:val="007776E9"/>
    <w:rsid w:val="00777ADD"/>
    <w:rsid w:val="0078196F"/>
    <w:rsid w:val="007847CB"/>
    <w:rsid w:val="007852D4"/>
    <w:rsid w:val="007863F0"/>
    <w:rsid w:val="00791C2E"/>
    <w:rsid w:val="00794DA8"/>
    <w:rsid w:val="00795115"/>
    <w:rsid w:val="007A037B"/>
    <w:rsid w:val="007A0C22"/>
    <w:rsid w:val="007A24A0"/>
    <w:rsid w:val="007A763C"/>
    <w:rsid w:val="007B0467"/>
    <w:rsid w:val="007B2A4A"/>
    <w:rsid w:val="007B32FE"/>
    <w:rsid w:val="007C253A"/>
    <w:rsid w:val="007D10F5"/>
    <w:rsid w:val="007D131F"/>
    <w:rsid w:val="007D3E49"/>
    <w:rsid w:val="007D52A8"/>
    <w:rsid w:val="007D5B1D"/>
    <w:rsid w:val="007E312E"/>
    <w:rsid w:val="007F2656"/>
    <w:rsid w:val="007F4874"/>
    <w:rsid w:val="007F4FF1"/>
    <w:rsid w:val="007F6141"/>
    <w:rsid w:val="00801EA9"/>
    <w:rsid w:val="00803AD6"/>
    <w:rsid w:val="008047F2"/>
    <w:rsid w:val="00805817"/>
    <w:rsid w:val="008061D4"/>
    <w:rsid w:val="0080634E"/>
    <w:rsid w:val="00806CAA"/>
    <w:rsid w:val="00807F2C"/>
    <w:rsid w:val="008104AE"/>
    <w:rsid w:val="00811A55"/>
    <w:rsid w:val="00813EC1"/>
    <w:rsid w:val="00814495"/>
    <w:rsid w:val="00820569"/>
    <w:rsid w:val="00821314"/>
    <w:rsid w:val="00822ACD"/>
    <w:rsid w:val="0082438A"/>
    <w:rsid w:val="00826A91"/>
    <w:rsid w:val="008278CF"/>
    <w:rsid w:val="008311AF"/>
    <w:rsid w:val="00832359"/>
    <w:rsid w:val="00835126"/>
    <w:rsid w:val="0083586F"/>
    <w:rsid w:val="00835ADE"/>
    <w:rsid w:val="008366C9"/>
    <w:rsid w:val="0084015F"/>
    <w:rsid w:val="0085426C"/>
    <w:rsid w:val="00856A46"/>
    <w:rsid w:val="00860F3B"/>
    <w:rsid w:val="00861156"/>
    <w:rsid w:val="0086287A"/>
    <w:rsid w:val="0087184E"/>
    <w:rsid w:val="008749D3"/>
    <w:rsid w:val="00887442"/>
    <w:rsid w:val="00887893"/>
    <w:rsid w:val="00891583"/>
    <w:rsid w:val="008957D0"/>
    <w:rsid w:val="008A08F4"/>
    <w:rsid w:val="008A2CCD"/>
    <w:rsid w:val="008B324E"/>
    <w:rsid w:val="008C3419"/>
    <w:rsid w:val="008D0965"/>
    <w:rsid w:val="008D285D"/>
    <w:rsid w:val="008D621F"/>
    <w:rsid w:val="008E619D"/>
    <w:rsid w:val="00903F3F"/>
    <w:rsid w:val="009060BD"/>
    <w:rsid w:val="00911D4B"/>
    <w:rsid w:val="009124CD"/>
    <w:rsid w:val="00914874"/>
    <w:rsid w:val="0092255B"/>
    <w:rsid w:val="009274A9"/>
    <w:rsid w:val="00931081"/>
    <w:rsid w:val="00933942"/>
    <w:rsid w:val="0093510B"/>
    <w:rsid w:val="0093550D"/>
    <w:rsid w:val="00940418"/>
    <w:rsid w:val="00946AF3"/>
    <w:rsid w:val="00955499"/>
    <w:rsid w:val="0096009D"/>
    <w:rsid w:val="00961579"/>
    <w:rsid w:val="009620FD"/>
    <w:rsid w:val="009640B2"/>
    <w:rsid w:val="0097378E"/>
    <w:rsid w:val="00977E6D"/>
    <w:rsid w:val="00981137"/>
    <w:rsid w:val="0098444E"/>
    <w:rsid w:val="009871B2"/>
    <w:rsid w:val="00991DAF"/>
    <w:rsid w:val="00996092"/>
    <w:rsid w:val="00996A35"/>
    <w:rsid w:val="009A4D6C"/>
    <w:rsid w:val="009B30D1"/>
    <w:rsid w:val="009B490C"/>
    <w:rsid w:val="009B4EDD"/>
    <w:rsid w:val="009B57BC"/>
    <w:rsid w:val="009C0CBE"/>
    <w:rsid w:val="009C308A"/>
    <w:rsid w:val="009C570B"/>
    <w:rsid w:val="009D055C"/>
    <w:rsid w:val="009F4C30"/>
    <w:rsid w:val="009F61C5"/>
    <w:rsid w:val="009F7DFC"/>
    <w:rsid w:val="00A01D40"/>
    <w:rsid w:val="00A028AB"/>
    <w:rsid w:val="00A03200"/>
    <w:rsid w:val="00A11253"/>
    <w:rsid w:val="00A14C65"/>
    <w:rsid w:val="00A21739"/>
    <w:rsid w:val="00A3007B"/>
    <w:rsid w:val="00A30B08"/>
    <w:rsid w:val="00A31B17"/>
    <w:rsid w:val="00A34BBF"/>
    <w:rsid w:val="00A36487"/>
    <w:rsid w:val="00A46510"/>
    <w:rsid w:val="00A5364C"/>
    <w:rsid w:val="00A571B5"/>
    <w:rsid w:val="00A60560"/>
    <w:rsid w:val="00A61896"/>
    <w:rsid w:val="00A618C0"/>
    <w:rsid w:val="00A61AFE"/>
    <w:rsid w:val="00A64FC4"/>
    <w:rsid w:val="00A74707"/>
    <w:rsid w:val="00A75E76"/>
    <w:rsid w:val="00A80940"/>
    <w:rsid w:val="00A819F3"/>
    <w:rsid w:val="00A90589"/>
    <w:rsid w:val="00A93AE2"/>
    <w:rsid w:val="00A96EF1"/>
    <w:rsid w:val="00AA1088"/>
    <w:rsid w:val="00AB3E50"/>
    <w:rsid w:val="00AB403A"/>
    <w:rsid w:val="00AB488D"/>
    <w:rsid w:val="00AB4E49"/>
    <w:rsid w:val="00AB6FCD"/>
    <w:rsid w:val="00AC1ADB"/>
    <w:rsid w:val="00AC309A"/>
    <w:rsid w:val="00AC5BF7"/>
    <w:rsid w:val="00AC7200"/>
    <w:rsid w:val="00AC7D45"/>
    <w:rsid w:val="00AD3C04"/>
    <w:rsid w:val="00AD5DAE"/>
    <w:rsid w:val="00AD68E6"/>
    <w:rsid w:val="00AD6926"/>
    <w:rsid w:val="00AD7EFA"/>
    <w:rsid w:val="00AE2E09"/>
    <w:rsid w:val="00AE57AA"/>
    <w:rsid w:val="00AF5C81"/>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746BB"/>
    <w:rsid w:val="00B81CA4"/>
    <w:rsid w:val="00B83671"/>
    <w:rsid w:val="00B9537A"/>
    <w:rsid w:val="00BA1ADC"/>
    <w:rsid w:val="00BA1F66"/>
    <w:rsid w:val="00BA3E40"/>
    <w:rsid w:val="00BA6382"/>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11CC7"/>
    <w:rsid w:val="00C141EA"/>
    <w:rsid w:val="00C14337"/>
    <w:rsid w:val="00C15F4B"/>
    <w:rsid w:val="00C21922"/>
    <w:rsid w:val="00C248A7"/>
    <w:rsid w:val="00C25B16"/>
    <w:rsid w:val="00C2779C"/>
    <w:rsid w:val="00C27F71"/>
    <w:rsid w:val="00C4380E"/>
    <w:rsid w:val="00C4580D"/>
    <w:rsid w:val="00C502AD"/>
    <w:rsid w:val="00C516D5"/>
    <w:rsid w:val="00C5428B"/>
    <w:rsid w:val="00C5529C"/>
    <w:rsid w:val="00C555FE"/>
    <w:rsid w:val="00C57282"/>
    <w:rsid w:val="00C7191B"/>
    <w:rsid w:val="00C7580E"/>
    <w:rsid w:val="00C76423"/>
    <w:rsid w:val="00C81560"/>
    <w:rsid w:val="00C8195C"/>
    <w:rsid w:val="00C81E2C"/>
    <w:rsid w:val="00C84724"/>
    <w:rsid w:val="00C9194F"/>
    <w:rsid w:val="00C95152"/>
    <w:rsid w:val="00C96305"/>
    <w:rsid w:val="00CA0768"/>
    <w:rsid w:val="00CA298E"/>
    <w:rsid w:val="00CA2F54"/>
    <w:rsid w:val="00CA3574"/>
    <w:rsid w:val="00CA42CD"/>
    <w:rsid w:val="00CA4376"/>
    <w:rsid w:val="00CA50AD"/>
    <w:rsid w:val="00CB2CDC"/>
    <w:rsid w:val="00CC0EA3"/>
    <w:rsid w:val="00CC24C1"/>
    <w:rsid w:val="00CC356E"/>
    <w:rsid w:val="00CC48CD"/>
    <w:rsid w:val="00CC708E"/>
    <w:rsid w:val="00CD58C7"/>
    <w:rsid w:val="00CD5E42"/>
    <w:rsid w:val="00CE11FF"/>
    <w:rsid w:val="00CE4F4F"/>
    <w:rsid w:val="00CE5560"/>
    <w:rsid w:val="00CF1BB3"/>
    <w:rsid w:val="00CF264B"/>
    <w:rsid w:val="00CF454A"/>
    <w:rsid w:val="00D00251"/>
    <w:rsid w:val="00D01EFB"/>
    <w:rsid w:val="00D05B59"/>
    <w:rsid w:val="00D05CA0"/>
    <w:rsid w:val="00D07727"/>
    <w:rsid w:val="00D108CD"/>
    <w:rsid w:val="00D127B8"/>
    <w:rsid w:val="00D27A70"/>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4BF9"/>
    <w:rsid w:val="00DD6306"/>
    <w:rsid w:val="00DE3B72"/>
    <w:rsid w:val="00DE6F76"/>
    <w:rsid w:val="00DF5138"/>
    <w:rsid w:val="00DF538A"/>
    <w:rsid w:val="00E024B9"/>
    <w:rsid w:val="00E02739"/>
    <w:rsid w:val="00E03369"/>
    <w:rsid w:val="00E05146"/>
    <w:rsid w:val="00E06895"/>
    <w:rsid w:val="00E12E9A"/>
    <w:rsid w:val="00E20D90"/>
    <w:rsid w:val="00E23973"/>
    <w:rsid w:val="00E24190"/>
    <w:rsid w:val="00E24435"/>
    <w:rsid w:val="00E24D07"/>
    <w:rsid w:val="00E25788"/>
    <w:rsid w:val="00E332B6"/>
    <w:rsid w:val="00E40201"/>
    <w:rsid w:val="00E42439"/>
    <w:rsid w:val="00E526B4"/>
    <w:rsid w:val="00E557AB"/>
    <w:rsid w:val="00E55EFD"/>
    <w:rsid w:val="00E56DEE"/>
    <w:rsid w:val="00E67BC3"/>
    <w:rsid w:val="00E7506B"/>
    <w:rsid w:val="00E77114"/>
    <w:rsid w:val="00E80BEB"/>
    <w:rsid w:val="00E80F87"/>
    <w:rsid w:val="00E8659A"/>
    <w:rsid w:val="00E9625C"/>
    <w:rsid w:val="00E96871"/>
    <w:rsid w:val="00E96F34"/>
    <w:rsid w:val="00EB5880"/>
    <w:rsid w:val="00EC4E94"/>
    <w:rsid w:val="00EC5F6E"/>
    <w:rsid w:val="00ED7A52"/>
    <w:rsid w:val="00EE3C78"/>
    <w:rsid w:val="00EF142B"/>
    <w:rsid w:val="00EF18DA"/>
    <w:rsid w:val="00EF79C0"/>
    <w:rsid w:val="00F02538"/>
    <w:rsid w:val="00F02A63"/>
    <w:rsid w:val="00F0359E"/>
    <w:rsid w:val="00F1060F"/>
    <w:rsid w:val="00F10859"/>
    <w:rsid w:val="00F10F73"/>
    <w:rsid w:val="00F11CB9"/>
    <w:rsid w:val="00F154B1"/>
    <w:rsid w:val="00F2030E"/>
    <w:rsid w:val="00F21F96"/>
    <w:rsid w:val="00F22E15"/>
    <w:rsid w:val="00F22FFA"/>
    <w:rsid w:val="00F2739C"/>
    <w:rsid w:val="00F2753E"/>
    <w:rsid w:val="00F30760"/>
    <w:rsid w:val="00F32DB1"/>
    <w:rsid w:val="00F33322"/>
    <w:rsid w:val="00F34F5C"/>
    <w:rsid w:val="00F45D16"/>
    <w:rsid w:val="00F464D2"/>
    <w:rsid w:val="00F5348F"/>
    <w:rsid w:val="00F6668C"/>
    <w:rsid w:val="00F70682"/>
    <w:rsid w:val="00F7524B"/>
    <w:rsid w:val="00F82ECF"/>
    <w:rsid w:val="00F91E88"/>
    <w:rsid w:val="00F9587B"/>
    <w:rsid w:val="00F96118"/>
    <w:rsid w:val="00F97193"/>
    <w:rsid w:val="00FA4270"/>
    <w:rsid w:val="00FB0C74"/>
    <w:rsid w:val="00FB1DAC"/>
    <w:rsid w:val="00FB4D75"/>
    <w:rsid w:val="00FB6F9F"/>
    <w:rsid w:val="00FC3931"/>
    <w:rsid w:val="00FC3BD7"/>
    <w:rsid w:val="00FC4D29"/>
    <w:rsid w:val="00FD01DA"/>
    <w:rsid w:val="00FD10C4"/>
    <w:rsid w:val="00FD2D31"/>
    <w:rsid w:val="00FD3281"/>
    <w:rsid w:val="00FD39ED"/>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7A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570971573">
      <w:bodyDiv w:val="1"/>
      <w:marLeft w:val="0"/>
      <w:marRight w:val="0"/>
      <w:marTop w:val="0"/>
      <w:marBottom w:val="0"/>
      <w:divBdr>
        <w:top w:val="none" w:sz="0" w:space="0" w:color="auto"/>
        <w:left w:val="none" w:sz="0" w:space="0" w:color="auto"/>
        <w:bottom w:val="none" w:sz="0" w:space="0" w:color="auto"/>
        <w:right w:val="none" w:sz="0" w:space="0" w:color="auto"/>
      </w:divBdr>
      <w:divsChild>
        <w:div w:id="1685009890">
          <w:marLeft w:val="0"/>
          <w:marRight w:val="0"/>
          <w:marTop w:val="0"/>
          <w:marBottom w:val="0"/>
          <w:divBdr>
            <w:top w:val="none" w:sz="0" w:space="0" w:color="auto"/>
            <w:left w:val="none" w:sz="0" w:space="0" w:color="auto"/>
            <w:bottom w:val="none" w:sz="0" w:space="0" w:color="auto"/>
            <w:right w:val="none" w:sz="0" w:space="0" w:color="auto"/>
          </w:divBdr>
        </w:div>
      </w:divsChild>
    </w:div>
    <w:div w:id="671954175">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F86A0-8F10-459D-B865-05B224C7B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HP</cp:lastModifiedBy>
  <cp:revision>2</cp:revision>
  <cp:lastPrinted>2023-09-24T13:47:00Z</cp:lastPrinted>
  <dcterms:created xsi:type="dcterms:W3CDTF">2023-09-26T16:12:00Z</dcterms:created>
  <dcterms:modified xsi:type="dcterms:W3CDTF">2023-09-26T16:12:00Z</dcterms:modified>
</cp:coreProperties>
</file>